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47B3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14:paraId="3C9D54BA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2C36" w14:paraId="6C989175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C82DF9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09.01.2023</w:t>
            </w:r>
          </w:p>
        </w:tc>
      </w:tr>
      <w:tr w:rsidR="00002C36" w14:paraId="0E32ECF6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13D7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2C36" w14:paraId="28307E61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B94247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35</w:t>
            </w:r>
          </w:p>
        </w:tc>
      </w:tr>
      <w:tr w:rsidR="00002C36" w14:paraId="5CD44F3A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07E2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57F05403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2C36" w14:paraId="10253390" w14:textId="77777777"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DF2A" w14:textId="77777777" w:rsidR="00002C36" w:rsidRDefault="00000000" w:rsidP="00894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7E37E4F7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2C36" w14:paraId="1B7C366F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57C6C6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717B43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92914F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4DD409D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04BAB9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Малютін Роман Юрійович</w:t>
            </w:r>
          </w:p>
        </w:tc>
      </w:tr>
      <w:tr w:rsidR="00002C36" w14:paraId="13196A20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40F108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16B75EE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29803E0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CD98F1A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5153B37C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51090B71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6308C245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6211B133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BC7CD17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14:paraId="1B13C3D9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14:paraId="604D232A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"Укртрансгаз"</w:t>
      </w:r>
    </w:p>
    <w:p w14:paraId="0A4AD91A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14:paraId="747781ED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14:paraId="27C045E1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14:paraId="1645880E" w14:textId="717C18D2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Кловський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9/1</w:t>
      </w:r>
    </w:p>
    <w:p w14:paraId="04814739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14:paraId="6E9609C8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14:paraId="0D0220B7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14:paraId="25ADC50E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14:paraId="166D62E2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14:paraId="7D7745CC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14:paraId="63BDB12C" w14:textId="77777777" w:rsidR="00002C36" w:rsidRDefault="00000000" w:rsidP="00894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7F42CDCE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14:paraId="40DE5C76" w14:textId="77777777" w:rsidR="00002C36" w:rsidRDefault="00000000" w:rsidP="00894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2D8DE1D3" w14:textId="77777777" w:rsidR="00002C36" w:rsidRDefault="00000000" w:rsidP="00894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371D3604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6AE1389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0F30780B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2C36" w14:paraId="592AE2A1" w14:textId="77777777"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79E87B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D89026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1ED700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09.01.2023</w:t>
            </w:r>
          </w:p>
        </w:tc>
      </w:tr>
      <w:tr w:rsidR="00002C36" w14:paraId="189C4490" w14:textId="77777777"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452D34" w14:textId="77777777" w:rsidR="00002C36" w:rsidRDefault="0000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0140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DA86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3DFF01C8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2C36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7AF43BB5" w14:textId="77777777" w:rsidR="00002C36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14:paraId="06A377BB" w14:textId="77777777" w:rsidR="00002C36" w:rsidRDefault="00002C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2C36" w14:paraId="089EB048" w14:textId="77777777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506D7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45201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AB96A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81B89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50C58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8760EF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2C36" w14:paraId="368DDAE8" w14:textId="77777777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D6C95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7356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709B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08CEE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B36CB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61C34A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2C36" w14:paraId="29B701CA" w14:textId="77777777" w:rsidTr="001A71E3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3B4D8" w14:textId="77777777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DB602" w14:textId="77777777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C482A" w14:textId="63D769D5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генерального директора з операційної діяльності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93A25" w14:textId="77777777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Перелома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Сергій Віталійович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4A78" w14:textId="77777777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CDE42A" w14:textId="77777777" w:rsidR="00002C36" w:rsidRDefault="00000000" w:rsidP="001A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2C36" w14:paraId="7AF491D1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C76C0" w14:textId="77777777" w:rsidR="00002C36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2C36" w14:paraId="4B4937D5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2E9296" w14:textId="6C4E1877" w:rsidR="002E061D" w:rsidRPr="002E061D" w:rsidRDefault="002E061D" w:rsidP="002E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06.01.2023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дноосібним виконавчим органом Акціонерного товариства "Укртрансгаз" (далі - АТ "Укртрансгаз") -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т.в.о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. Генерального директора припинено виконання обов'язків 07.01.2023 заступника генерального директора з операційної діяльності Переломи Сергія Віталійовича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(наказ від 06.01.2023)</w:t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у зв'язку із закінченням строку трудового договору, п. 2 ст.36 КЗпП України.</w:t>
            </w:r>
          </w:p>
          <w:p w14:paraId="66BA27C8" w14:textId="77777777" w:rsidR="002E061D" w:rsidRPr="002E061D" w:rsidRDefault="002E061D" w:rsidP="002E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Перелома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Сергій Віталійович перебував на посаді заступника генерального директора з операційної діяльності з 01.07.2020.</w:t>
            </w:r>
          </w:p>
          <w:p w14:paraId="0E9512B4" w14:textId="77777777" w:rsidR="002E061D" w:rsidRPr="002E061D" w:rsidRDefault="002E061D" w:rsidP="002E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акцiями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07FB3E37" w14:textId="77777777" w:rsidR="002E061D" w:rsidRPr="002E061D" w:rsidRDefault="002E061D" w:rsidP="002E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злочини немає.</w:t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061AC020" w14:textId="4C8E67A5" w:rsidR="00002C36" w:rsidRDefault="002E061D" w:rsidP="002E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E061D">
              <w:rPr>
                <w:rFonts w:ascii="Times New Roman CYR" w:hAnsi="Times New Roman CYR" w:cs="Times New Roman CYR"/>
                <w:sz w:val="20"/>
                <w:szCs w:val="20"/>
              </w:rPr>
              <w:t>На посаду замість звільненої особи нікого не призначено.</w:t>
            </w:r>
            <w:r w:rsidR="00411703" w:rsidRPr="00411703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 w:rsidR="00000000"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</w:tr>
    </w:tbl>
    <w:p w14:paraId="52EFC6A9" w14:textId="77777777" w:rsidR="00EA280B" w:rsidRDefault="00EA28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EA280B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1E3"/>
    <w:rsid w:val="00002C36"/>
    <w:rsid w:val="001A71E3"/>
    <w:rsid w:val="002E061D"/>
    <w:rsid w:val="00411703"/>
    <w:rsid w:val="004678A4"/>
    <w:rsid w:val="00606401"/>
    <w:rsid w:val="00687EE8"/>
    <w:rsid w:val="00746222"/>
    <w:rsid w:val="0089440B"/>
    <w:rsid w:val="0096030A"/>
    <w:rsid w:val="00EA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B6372"/>
  <w14:defaultImageDpi w14:val="0"/>
  <w15:docId w15:val="{EA37A3B0-1F86-4F21-BB99-3C18AC27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2193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9</cp:revision>
  <cp:lastPrinted>2023-01-09T16:00:00Z</cp:lastPrinted>
  <dcterms:created xsi:type="dcterms:W3CDTF">2023-01-09T15:39:00Z</dcterms:created>
  <dcterms:modified xsi:type="dcterms:W3CDTF">2023-01-09T16:00:00Z</dcterms:modified>
</cp:coreProperties>
</file>